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Tr="00F2223C">
        <w:trPr>
          <w:cantSplit/>
          <w:trHeight w:hRule="exact" w:val="1129"/>
        </w:trPr>
        <w:tc>
          <w:tcPr>
            <w:tcW w:w="5670" w:type="dxa"/>
          </w:tcPr>
          <w:p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4805E9" w:rsidRDefault="00050B61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9371A9">
              <w:rPr>
                <w:b/>
              </w:rPr>
              <w:t> </w:t>
            </w:r>
            <w:r w:rsidR="009371A9">
              <w:rPr>
                <w:b/>
              </w:rPr>
              <w:t> </w:t>
            </w:r>
            <w:r w:rsidR="009371A9">
              <w:rPr>
                <w:b/>
              </w:rPr>
              <w:t> </w:t>
            </w:r>
            <w:r w:rsidR="009371A9">
              <w:rPr>
                <w:b/>
              </w:rPr>
              <w:t> </w:t>
            </w:r>
            <w:r w:rsidR="009371A9">
              <w:rPr>
                <w:b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  <w:p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tr w:rsidR="004805E9" w:rsidTr="00C06CE3">
        <w:trPr>
          <w:cantSplit/>
          <w:trHeight w:hRule="exact" w:val="1261"/>
        </w:trPr>
        <w:tc>
          <w:tcPr>
            <w:tcW w:w="9639" w:type="dxa"/>
            <w:gridSpan w:val="2"/>
          </w:tcPr>
          <w:p w:rsidR="004805E9" w:rsidRPr="009371A9" w:rsidRDefault="00056364" w:rsidP="00D13647">
            <w:pPr>
              <w:pStyle w:val="Antrats"/>
              <w:tabs>
                <w:tab w:val="left" w:pos="5244"/>
              </w:tabs>
              <w:jc w:val="center"/>
            </w:pPr>
            <w:bookmarkStart w:id="2" w:name="r04" w:colFirst="3" w:colLast="3"/>
            <w:bookmarkStart w:id="3" w:name="r01" w:colFirst="0" w:colLast="0"/>
            <w:r w:rsidRPr="009371A9"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4805E9" w:rsidTr="00C06CE3">
        <w:trPr>
          <w:cantSplit/>
          <w:trHeight w:hRule="exact" w:val="740"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4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4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5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6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9371A9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Tr="00C06CE3">
        <w:trPr>
          <w:cantSplit/>
          <w:trHeight w:val="740"/>
        </w:trPr>
        <w:tc>
          <w:tcPr>
            <w:tcW w:w="9639" w:type="dxa"/>
            <w:gridSpan w:val="2"/>
          </w:tcPr>
          <w:p w:rsidR="004805E9" w:rsidRDefault="003637E1" w:rsidP="00FE458E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458E" w:rsidRPr="00C8542F">
              <w:rPr>
                <w:b/>
              </w:rPr>
              <w:t>DĖL KAUNO MIESTO SAVIVALDYBĖS TARYBOS 2008 M. BIRŽELIO 27</w:t>
            </w:r>
            <w:r w:rsidR="00FE458E">
              <w:rPr>
                <w:b/>
              </w:rPr>
              <w:t> </w:t>
            </w:r>
            <w:r w:rsidR="00FE458E" w:rsidRPr="00C8542F">
              <w:rPr>
                <w:b/>
              </w:rPr>
              <w:t xml:space="preserve">D. SPRENDIMO NR. T-331 „DĖL CENTRALIZUOTO VAIKŲ PRIĖMIMO Į KAUNO MIESTO SAVIVALDYBĖS ĮSTEIGTŲ BIUDŽETINIŲ ŠVIETIMO ĮSTAIGŲ IKIMOKYKLINIO IR PRIEŠMOKYKLINIO UGDYMO GRUPES TVARKOS“ </w:t>
            </w:r>
            <w:r w:rsidR="00FE458E">
              <w:rPr>
                <w:b/>
              </w:rPr>
              <w:t>PAKEITIMO</w:t>
            </w:r>
            <w:r w:rsidR="00FE458E" w:rsidRPr="00C8542F">
              <w:rPr>
                <w:b/>
              </w:rPr>
              <w:t xml:space="preserve"> 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9371A9">
              <w:t xml:space="preserve">2023 m. kovo 28 d.   </w:t>
            </w:r>
            <w:r>
              <w:fldChar w:fldCharType="end"/>
            </w:r>
            <w:bookmarkEnd w:id="8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9" w:name="r10"/>
            <w:r>
              <w:instrText xml:space="preserve"> FORMTEXT </w:instrText>
            </w:r>
            <w:r>
              <w:fldChar w:fldCharType="separate"/>
            </w:r>
            <w:r w:rsidR="009371A9">
              <w:t>T-</w:t>
            </w:r>
            <w:r w:rsidR="00915F80">
              <w:t>102</w:t>
            </w:r>
            <w:r>
              <w:fldChar w:fldCharType="end"/>
            </w:r>
            <w:bookmarkEnd w:id="9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C06CE3">
        <w:trPr>
          <w:cantSplit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7"/>
          <w:headerReference w:type="first" r:id="rId8"/>
          <w:footerReference w:type="first" r:id="rId9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C8542F" w:rsidRDefault="00C8542F" w:rsidP="000215CB">
      <w:pPr>
        <w:spacing w:line="336" w:lineRule="auto"/>
        <w:ind w:firstLine="1298"/>
        <w:jc w:val="both"/>
      </w:pPr>
      <w:bookmarkStart w:id="11" w:name="r18"/>
      <w:r>
        <w:t xml:space="preserve">Kauno miesto savivaldybės taryba  n u s p r e n d ž i a: </w:t>
      </w:r>
    </w:p>
    <w:p w:rsidR="0083787F" w:rsidRDefault="00C8542F" w:rsidP="000215CB">
      <w:pPr>
        <w:spacing w:line="336" w:lineRule="auto"/>
        <w:ind w:firstLine="1298"/>
        <w:jc w:val="both"/>
      </w:pPr>
      <w:r w:rsidRPr="000A5397">
        <w:t>Pakeisti</w:t>
      </w:r>
      <w:r>
        <w:t xml:space="preserve"> </w:t>
      </w:r>
      <w:r w:rsidRPr="00D33321">
        <w:t>Centralizuoto vaikų priėmimo į Kauno miesto savivaldybės įsteigtų biudžetinių švietimo įstaigų ikimokyklinio ir priešmokykli</w:t>
      </w:r>
      <w:r w:rsidR="001376CE">
        <w:t>nio ugdymo grupes tvarkos aprašą, patvirtintą</w:t>
      </w:r>
      <w:r w:rsidRPr="00D33321">
        <w:t xml:space="preserve"> Kauno miesto savivaldybės tarybos 2008 m. birželio 27 d. sprendimu Nr.</w:t>
      </w:r>
      <w:r w:rsidRPr="000A5397">
        <w:t xml:space="preserve"> T-</w:t>
      </w:r>
      <w:r>
        <w:t>331</w:t>
      </w:r>
      <w:r w:rsidRPr="000A5397">
        <w:t xml:space="preserve"> „Dėl </w:t>
      </w:r>
      <w:r>
        <w:t>centralizuoto vaikų priėmimo į Kauno miesto savivaldybės įsteigtų biudžetinių švietimo įstaigų ikimokyklinio ir priešmokyklinio ugdymo grupes tvarkos</w:t>
      </w:r>
      <w:r w:rsidRPr="000A5397">
        <w:t>“</w:t>
      </w:r>
      <w:r w:rsidR="0083787F">
        <w:t>:</w:t>
      </w:r>
      <w:r w:rsidR="00FE458E">
        <w:t xml:space="preserve"> </w:t>
      </w:r>
    </w:p>
    <w:p w:rsidR="00C111D2" w:rsidRDefault="00C111D2" w:rsidP="000215CB">
      <w:pPr>
        <w:spacing w:line="336" w:lineRule="auto"/>
        <w:ind w:firstLine="1298"/>
        <w:jc w:val="both"/>
      </w:pPr>
      <w:r>
        <w:lastRenderedPageBreak/>
        <w:t xml:space="preserve">1. Pakeisti 10.1 papunkčio pirmąją pastraipą ir ją išdėstyti taip: </w:t>
      </w:r>
    </w:p>
    <w:p w:rsidR="0016034D" w:rsidRPr="0016034D" w:rsidRDefault="0016034D" w:rsidP="000215CB">
      <w:pPr>
        <w:spacing w:line="336" w:lineRule="auto"/>
        <w:ind w:firstLine="1298"/>
        <w:jc w:val="both"/>
      </w:pPr>
      <w:r>
        <w:t>„</w:t>
      </w:r>
      <w:r w:rsidRPr="0016034D">
        <w:t>10.1. Teikiama pirmenybė, atsižvelgiant į 10.2 papunkčio sąlygą, šiems vaikams:</w:t>
      </w:r>
      <w:r>
        <w:t xml:space="preserve">“. </w:t>
      </w:r>
    </w:p>
    <w:p w:rsidR="00C8542F" w:rsidRDefault="0016034D" w:rsidP="000215CB">
      <w:pPr>
        <w:spacing w:line="336" w:lineRule="auto"/>
        <w:ind w:firstLine="1298"/>
        <w:jc w:val="both"/>
      </w:pPr>
      <w:r>
        <w:t>2</w:t>
      </w:r>
      <w:r w:rsidR="0083787F">
        <w:t xml:space="preserve">. </w:t>
      </w:r>
      <w:r w:rsidR="00FE458E">
        <w:t xml:space="preserve">Pakeisti </w:t>
      </w:r>
      <w:r w:rsidR="0083787F">
        <w:t xml:space="preserve">10.2 </w:t>
      </w:r>
      <w:r w:rsidR="00C8542F">
        <w:t>papunktį</w:t>
      </w:r>
      <w:r w:rsidR="00FE458E">
        <w:t xml:space="preserve"> ir jį</w:t>
      </w:r>
      <w:r w:rsidR="00C8542F">
        <w:t xml:space="preserve"> išdėstyti taip:</w:t>
      </w:r>
      <w:r w:rsidR="00FE458E">
        <w:t xml:space="preserve"> </w:t>
      </w:r>
    </w:p>
    <w:p w:rsidR="0083787F" w:rsidRDefault="00C8542F" w:rsidP="000215CB">
      <w:pPr>
        <w:pStyle w:val="Pagrindinistekstas"/>
        <w:spacing w:line="336" w:lineRule="auto"/>
        <w:jc w:val="both"/>
        <w:rPr>
          <w:color w:val="000000"/>
        </w:rPr>
      </w:pPr>
      <w:r>
        <w:t>„10.2. Vadovaujamasi nuostata, kad vaiko ir jo tėvų (įtėvių, globėjų) deklaruota gyvenamoji vieta turi būt</w:t>
      </w:r>
      <w:r w:rsidR="001376CE">
        <w:t>i Kauno mieste (išskyrus 10.1.2</w:t>
      </w:r>
      <w:r>
        <w:t xml:space="preserve"> ir 10.1.7 papunkčius).</w:t>
      </w:r>
      <w:r w:rsidR="0083787F" w:rsidRPr="0083787F">
        <w:rPr>
          <w:color w:val="000000"/>
        </w:rPr>
        <w:t xml:space="preserve"> </w:t>
      </w:r>
      <w:r w:rsidR="0083787F">
        <w:rPr>
          <w:color w:val="000000"/>
        </w:rPr>
        <w:t>Pirmiausia į eilę įtraukiami vaikai, turintys pirmenybę pagal Aprašo 10.1.1, 10.1.2, 10.1.3, 10.1.4 ir 10.1.5 papunkčius. Toliau eilė sudaroma taip: į eilę įtraukiama po vieną vaiką, turintį pirmenybę pagal Aprašo 10.1.6–10.1.11 papunkčius, ir vaiką, neturintį pirmenybės. Toliau eilės sudarymas kartojamas tokia pačia tvarka.“</w:t>
      </w:r>
      <w:r w:rsidR="00FE458E">
        <w:rPr>
          <w:color w:val="000000"/>
        </w:rPr>
        <w:t xml:space="preserve"> </w:t>
      </w:r>
    </w:p>
    <w:p w:rsidR="0083787F" w:rsidRDefault="0016034D" w:rsidP="000215CB">
      <w:pPr>
        <w:pStyle w:val="Pagrindinistekstas"/>
        <w:spacing w:line="336" w:lineRule="auto"/>
        <w:jc w:val="both"/>
        <w:rPr>
          <w:color w:val="000000"/>
        </w:rPr>
      </w:pPr>
      <w:r>
        <w:rPr>
          <w:color w:val="000000"/>
        </w:rPr>
        <w:t>3</w:t>
      </w:r>
      <w:r w:rsidR="0083787F">
        <w:rPr>
          <w:color w:val="000000"/>
        </w:rPr>
        <w:t xml:space="preserve">. </w:t>
      </w:r>
      <w:r w:rsidR="00FE458E">
        <w:rPr>
          <w:color w:val="000000"/>
        </w:rPr>
        <w:t xml:space="preserve">Pakeisti </w:t>
      </w:r>
      <w:r w:rsidR="0083787F">
        <w:rPr>
          <w:color w:val="000000"/>
        </w:rPr>
        <w:t>10.3 papunktį</w:t>
      </w:r>
      <w:r w:rsidR="00FE458E">
        <w:rPr>
          <w:color w:val="000000"/>
        </w:rPr>
        <w:t xml:space="preserve"> ir jį</w:t>
      </w:r>
      <w:r w:rsidR="0083787F">
        <w:rPr>
          <w:color w:val="000000"/>
        </w:rPr>
        <w:t xml:space="preserve"> išdėstyti taip:</w:t>
      </w:r>
      <w:r w:rsidR="00FE458E">
        <w:rPr>
          <w:color w:val="000000"/>
        </w:rPr>
        <w:t xml:space="preserve"> </w:t>
      </w:r>
    </w:p>
    <w:p w:rsidR="0083787F" w:rsidRDefault="0083787F" w:rsidP="000215CB">
      <w:pPr>
        <w:pStyle w:val="Pagrindinistekstas"/>
        <w:spacing w:line="336" w:lineRule="auto"/>
        <w:jc w:val="both"/>
      </w:pPr>
      <w:r>
        <w:rPr>
          <w:color w:val="000000"/>
        </w:rPr>
        <w:t>„</w:t>
      </w:r>
      <w:r>
        <w:rPr>
          <w:color w:val="000000"/>
          <w:lang w:val="en-US"/>
        </w:rPr>
        <w:t xml:space="preserve">10.3. </w:t>
      </w:r>
      <w:r w:rsidR="00C8542F">
        <w:t>Į laisvas vietas gali būti priimami vaikai ir iš kitų savivaldybių. Pirmenybė</w:t>
      </w:r>
      <w:r>
        <w:t xml:space="preserve"> patekti į ikimokyklinio ugdymo grup</w:t>
      </w:r>
      <w:r w:rsidR="00362C56">
        <w:t>ių</w:t>
      </w:r>
      <w:r>
        <w:t xml:space="preserve"> laisvas vietas teikiama </w:t>
      </w:r>
      <w:r w:rsidR="00C8542F">
        <w:t xml:space="preserve">vaikams iš tų savivaldybių, kurios yra sudariusios </w:t>
      </w:r>
      <w:r w:rsidR="00C8542F" w:rsidRPr="00D33321">
        <w:t>išlaidų už ugdymo sąlygų tenkinimą kompensavimo sutartis</w:t>
      </w:r>
      <w:r w:rsidR="00C8542F">
        <w:t xml:space="preserve"> su </w:t>
      </w:r>
      <w:r w:rsidR="001376CE">
        <w:t>S</w:t>
      </w:r>
      <w:r w:rsidR="00C8542F">
        <w:t>avivaldybe.“</w:t>
      </w:r>
      <w:bookmarkEnd w:id="11"/>
      <w:r w:rsidR="008D22CA">
        <w:t xml:space="preserve"> </w:t>
      </w:r>
    </w:p>
    <w:p w:rsidR="00C111D2" w:rsidRPr="0083787F" w:rsidRDefault="00C111D2" w:rsidP="0083787F">
      <w:pPr>
        <w:pStyle w:val="Pagrindinistekstas"/>
        <w:jc w:val="both"/>
        <w:rPr>
          <w:color w:val="000000"/>
          <w:lang w:val="en-US"/>
        </w:rPr>
        <w:sectPr w:rsidR="00C111D2" w:rsidRPr="0083787F">
          <w:headerReference w:type="default" r:id="rId10"/>
          <w:footerReference w:type="default" r:id="rId11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763CA6" w:rsidTr="00321D8D">
        <w:trPr>
          <w:cantSplit/>
          <w:trHeight w:val="765"/>
        </w:trPr>
        <w:tc>
          <w:tcPr>
            <w:tcW w:w="5384" w:type="dxa"/>
            <w:vAlign w:val="bottom"/>
          </w:tcPr>
          <w:p w:rsidR="00763CA6" w:rsidRDefault="00763CA6" w:rsidP="00C8542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 w:rsidR="00C8542F" w:rsidRPr="00C8542F">
              <w:t>Savivaldybės meras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763CA6" w:rsidRDefault="00763CA6" w:rsidP="009371A9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9371A9">
              <w:t>Visvaldas</w:t>
            </w:r>
            <w:r>
              <w:fldChar w:fldCharType="end"/>
            </w:r>
            <w:bookmarkEnd w:id="13"/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9371A9">
              <w:t>Matijošaitis</w:t>
            </w:r>
            <w:r>
              <w:fldChar w:fldCharType="end"/>
            </w:r>
            <w:bookmarkEnd w:id="14"/>
          </w:p>
        </w:tc>
      </w:tr>
    </w:tbl>
    <w:p w:rsidR="004805E9" w:rsidRDefault="004805E9">
      <w:pPr>
        <w:keepNext/>
      </w:pPr>
    </w:p>
    <w:sectPr w:rsidR="004805E9">
      <w:footerReference w:type="default" r:id="rId12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06" w:rsidRDefault="00020C06">
      <w:r>
        <w:separator/>
      </w:r>
    </w:p>
  </w:endnote>
  <w:endnote w:type="continuationSeparator" w:id="0">
    <w:p w:rsidR="00020C06" w:rsidRDefault="0002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06" w:rsidRDefault="00020C06">
      <w:pPr>
        <w:pStyle w:val="Porat"/>
        <w:spacing w:before="240"/>
      </w:pPr>
    </w:p>
  </w:footnote>
  <w:footnote w:type="continuationSeparator" w:id="0">
    <w:p w:rsidR="00020C06" w:rsidRDefault="0002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C8542F"/>
    <w:rsid w:val="00020C06"/>
    <w:rsid w:val="000215CB"/>
    <w:rsid w:val="000263EC"/>
    <w:rsid w:val="0003046B"/>
    <w:rsid w:val="00033B6B"/>
    <w:rsid w:val="0004523A"/>
    <w:rsid w:val="00050B61"/>
    <w:rsid w:val="00056364"/>
    <w:rsid w:val="000727A2"/>
    <w:rsid w:val="00086977"/>
    <w:rsid w:val="000C2C91"/>
    <w:rsid w:val="001376CE"/>
    <w:rsid w:val="0016034D"/>
    <w:rsid w:val="001C00E1"/>
    <w:rsid w:val="00266465"/>
    <w:rsid w:val="00321D8D"/>
    <w:rsid w:val="003266FB"/>
    <w:rsid w:val="00362C56"/>
    <w:rsid w:val="003637E1"/>
    <w:rsid w:val="004017A4"/>
    <w:rsid w:val="004422A7"/>
    <w:rsid w:val="004805E9"/>
    <w:rsid w:val="00531EF1"/>
    <w:rsid w:val="0054223E"/>
    <w:rsid w:val="005E7F86"/>
    <w:rsid w:val="00645B20"/>
    <w:rsid w:val="006A138F"/>
    <w:rsid w:val="006B1DD0"/>
    <w:rsid w:val="007634AF"/>
    <w:rsid w:val="00763CA6"/>
    <w:rsid w:val="007D1D62"/>
    <w:rsid w:val="0083787F"/>
    <w:rsid w:val="00842232"/>
    <w:rsid w:val="00851D77"/>
    <w:rsid w:val="008649D0"/>
    <w:rsid w:val="00880D5A"/>
    <w:rsid w:val="008C7C85"/>
    <w:rsid w:val="008D13CF"/>
    <w:rsid w:val="008D22CA"/>
    <w:rsid w:val="00915F80"/>
    <w:rsid w:val="00936E82"/>
    <w:rsid w:val="009371A9"/>
    <w:rsid w:val="009F39E5"/>
    <w:rsid w:val="00A55CD2"/>
    <w:rsid w:val="00AA6D7E"/>
    <w:rsid w:val="00AC5F10"/>
    <w:rsid w:val="00B06AD8"/>
    <w:rsid w:val="00B2314E"/>
    <w:rsid w:val="00B462C9"/>
    <w:rsid w:val="00B535F7"/>
    <w:rsid w:val="00BB3F5F"/>
    <w:rsid w:val="00BC54EB"/>
    <w:rsid w:val="00BD77D0"/>
    <w:rsid w:val="00C06CE3"/>
    <w:rsid w:val="00C10BF5"/>
    <w:rsid w:val="00C111D2"/>
    <w:rsid w:val="00C8542F"/>
    <w:rsid w:val="00CD3D47"/>
    <w:rsid w:val="00D13647"/>
    <w:rsid w:val="00D86282"/>
    <w:rsid w:val="00E87B48"/>
    <w:rsid w:val="00EE42F2"/>
    <w:rsid w:val="00F2223C"/>
    <w:rsid w:val="00F45B3B"/>
    <w:rsid w:val="00FB39F8"/>
    <w:rsid w:val="00F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EA541-75E7-42D5-AE9A-C1F39463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customStyle="1" w:styleId="PagrindinistekstasDiagrama">
    <w:name w:val="Pagrindinis tekstas Diagrama"/>
    <w:link w:val="Pagrindinistekstas"/>
    <w:semiHidden/>
    <w:rsid w:val="00C8542F"/>
    <w:rPr>
      <w:sz w:val="24"/>
      <w:lang w:eastAsia="en-US" w:bidi="he-I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78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78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787F"/>
    <w:rPr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8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787F"/>
    <w:rPr>
      <w:rFonts w:ascii="Segoe UI" w:hAnsi="Segoe UI" w:cs="Segoe UI"/>
      <w:sz w:val="18"/>
      <w:szCs w:val="18"/>
      <w:lang w:eastAsia="en-US" w:bidi="he-IL"/>
    </w:rPr>
  </w:style>
  <w:style w:type="paragraph" w:styleId="Sraopastraipa">
    <w:name w:val="List Paragraph"/>
    <w:basedOn w:val="prastasis"/>
    <w:uiPriority w:val="34"/>
    <w:qFormat/>
    <w:rsid w:val="00C1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0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2023-03-28   SPRENDIMAS   Nr. T-</vt:lpstr>
      <vt:lpstr> </vt:lpstr>
    </vt:vector>
  </TitlesOfParts>
  <Manager>Savivaldybės meras Visvaldas</Manager>
  <Company>KAUNO MIESTO SAVIVALDYBĖ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2023-03-28   SPRENDIMAS   Nr. T-</dc:title>
  <dc:subject>DĖL KAUNO MIESTO SAVIVALDYBĖS TARYBOS 2008 M. BIRŽELIO 27 D. SPRENDIMO NR. T-331 „DĖL CENTRALIZUOTO VAIKŲ PRIĖMIMO Į KAUNO MIESTO SAVIVALDYBĖS ĮSTEIGTŲ BIUDŽETINIŲ ŠVIETIMO ĮSTAIGŲ IKIMOKYKLINIO IR PRIEŠMOKYKLINIO UGDYMO GRUPES TVARKOS“ PAKEITIMO</dc:subject>
  <dc:creator>Windows User</dc:creator>
  <cp:keywords/>
  <cp:lastModifiedBy>Edita Mikelionienė</cp:lastModifiedBy>
  <cp:revision>2</cp:revision>
  <cp:lastPrinted>2023-03-22T09:26:00Z</cp:lastPrinted>
  <dcterms:created xsi:type="dcterms:W3CDTF">2023-03-29T06:08:00Z</dcterms:created>
  <dcterms:modified xsi:type="dcterms:W3CDTF">2023-03-29T06:08:00Z</dcterms:modified>
</cp:coreProperties>
</file>