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D7" w:rsidRPr="00224DDE" w:rsidRDefault="00505BD7" w:rsidP="00505BD7">
      <w:pPr>
        <w:jc w:val="center"/>
        <w:rPr>
          <w:rFonts w:ascii="Georgia" w:hAnsi="Georgia"/>
        </w:rPr>
      </w:pPr>
      <w:r w:rsidRPr="00224DDE">
        <w:rPr>
          <w:rFonts w:ascii="Georgia" w:hAnsi="Georgia"/>
        </w:rPr>
        <w:t xml:space="preserve">MOKYKLA-DARŽELIS “RŪTELĖ”                       </w:t>
      </w:r>
    </w:p>
    <w:p w:rsidR="00505BD7" w:rsidRPr="00224DDE" w:rsidRDefault="00505BD7" w:rsidP="00505BD7">
      <w:pPr>
        <w:jc w:val="center"/>
        <w:rPr>
          <w:rFonts w:ascii="Georgia" w:hAnsi="Georgia"/>
        </w:rPr>
      </w:pPr>
    </w:p>
    <w:p w:rsidR="00505BD7" w:rsidRPr="00224DDE" w:rsidRDefault="00505BD7" w:rsidP="00224DDE">
      <w:pPr>
        <w:pStyle w:val="Heading1"/>
        <w:jc w:val="center"/>
        <w:rPr>
          <w:rFonts w:ascii="Georgia" w:hAnsi="Georgia"/>
        </w:rPr>
      </w:pPr>
      <w:r w:rsidRPr="00224DDE">
        <w:rPr>
          <w:rFonts w:ascii="Georgia" w:hAnsi="Georgia"/>
        </w:rPr>
        <w:t>METODINĖS VEIKLOS PLANAS</w:t>
      </w:r>
    </w:p>
    <w:p w:rsidR="00505BD7" w:rsidRPr="00224DDE" w:rsidRDefault="00505BD7" w:rsidP="00224DDE">
      <w:pPr>
        <w:pStyle w:val="Heading1"/>
        <w:jc w:val="center"/>
        <w:rPr>
          <w:rFonts w:ascii="Georgia" w:hAnsi="Georgia"/>
          <w:sz w:val="24"/>
          <w:szCs w:val="24"/>
        </w:rPr>
      </w:pPr>
      <w:r w:rsidRPr="00224DDE">
        <w:rPr>
          <w:rFonts w:ascii="Georgia" w:hAnsi="Georgia"/>
          <w:sz w:val="24"/>
          <w:szCs w:val="24"/>
        </w:rPr>
        <w:t xml:space="preserve">2015 </w:t>
      </w:r>
      <w:r w:rsidR="00117B71">
        <w:rPr>
          <w:rFonts w:ascii="Georgia" w:hAnsi="Georgia"/>
          <w:sz w:val="24"/>
          <w:szCs w:val="24"/>
        </w:rPr>
        <w:t>balandžio mėn.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505BD7" w:rsidTr="000C20F4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</w:pPr>
            <w:r>
              <w:rPr>
                <w:sz w:val="22"/>
                <w:szCs w:val="22"/>
              </w:rPr>
              <w:t xml:space="preserve">Numatoma </w:t>
            </w:r>
          </w:p>
          <w:p w:rsidR="00505BD7" w:rsidRDefault="00505BD7" w:rsidP="000C20F4">
            <w:pPr>
              <w:spacing w:line="276" w:lineRule="auto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7" w:rsidRDefault="00505BD7" w:rsidP="000C20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505BD7" w:rsidRDefault="00505BD7" w:rsidP="000C20F4">
            <w:pPr>
              <w:spacing w:line="276" w:lineRule="auto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505BD7" w:rsidTr="000C2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</w:pPr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</w:pPr>
            <w:r>
              <w:t>Bus domimasi :</w:t>
            </w:r>
          </w:p>
          <w:p w:rsidR="002D170E" w:rsidRDefault="002D170E" w:rsidP="000C20F4">
            <w:pPr>
              <w:spacing w:line="276" w:lineRule="auto"/>
            </w:pPr>
            <w:r>
              <w:t>1. Neformaliojo ugdymo veikla. Mokinių lankomumas.;</w:t>
            </w:r>
          </w:p>
          <w:p w:rsidR="002404FC" w:rsidRDefault="002404FC" w:rsidP="000C20F4">
            <w:pPr>
              <w:spacing w:line="276" w:lineRule="auto"/>
            </w:pPr>
            <w:r>
              <w:t>2</w:t>
            </w:r>
            <w:r w:rsidR="00505BD7">
              <w:t xml:space="preserve">. </w:t>
            </w:r>
            <w:r>
              <w:t>Darželinukų užsiėmimai kieme;</w:t>
            </w:r>
          </w:p>
          <w:p w:rsidR="00505BD7" w:rsidRDefault="002404FC" w:rsidP="002404FC">
            <w:pPr>
              <w:spacing w:line="276" w:lineRule="auto"/>
            </w:pPr>
            <w:r>
              <w:t>3.Užduočių individualizavimas, pasirinkimo galimybių sudarymas, kūrybiškumo puoselėjimas ir palaikymas.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</w:pPr>
            <w:r>
              <w:t>A.Šimaitienė</w:t>
            </w:r>
          </w:p>
          <w:p w:rsidR="00505BD7" w:rsidRDefault="00505BD7" w:rsidP="000C20F4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7" w:rsidRDefault="00505BD7" w:rsidP="000C20F4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7" w:rsidRDefault="00505BD7" w:rsidP="000C20F4">
            <w:pPr>
              <w:spacing w:line="276" w:lineRule="auto"/>
            </w:pPr>
          </w:p>
        </w:tc>
      </w:tr>
      <w:tr w:rsidR="00C86318" w:rsidTr="000C2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18" w:rsidRDefault="00C86318" w:rsidP="000C20F4">
            <w:pPr>
              <w:spacing w:line="276" w:lineRule="auto"/>
            </w:pPr>
            <w:r>
              <w:t>04-07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18" w:rsidRDefault="00C86318" w:rsidP="000C20F4">
            <w:pPr>
              <w:spacing w:line="276" w:lineRule="auto"/>
            </w:pPr>
            <w:r>
              <w:t>Velykų šventė darželinukams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18" w:rsidRDefault="00C86318" w:rsidP="000C20F4">
            <w:pPr>
              <w:spacing w:line="276" w:lineRule="auto"/>
            </w:pPr>
            <w:r>
              <w:t>R.Mušinskienė</w:t>
            </w:r>
          </w:p>
          <w:p w:rsidR="00740406" w:rsidRDefault="00740406" w:rsidP="000C20F4">
            <w:pPr>
              <w:spacing w:line="276" w:lineRule="auto"/>
            </w:pPr>
            <w:r>
              <w:t>Z.Bučytė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18" w:rsidRDefault="00C86318" w:rsidP="000C20F4">
            <w:pPr>
              <w:spacing w:line="276" w:lineRule="auto"/>
            </w:pPr>
            <w:r>
              <w:t>darželinukai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18" w:rsidRDefault="00C86318" w:rsidP="000C20F4">
            <w:pPr>
              <w:spacing w:line="276" w:lineRule="auto"/>
            </w:pPr>
            <w:r>
              <w:t>10.30</w:t>
            </w:r>
          </w:p>
          <w:p w:rsidR="00C86318" w:rsidRDefault="00C86318" w:rsidP="000C20F4">
            <w:pPr>
              <w:spacing w:line="276" w:lineRule="auto"/>
            </w:pPr>
            <w:r>
              <w:t>Muzikos salė</w:t>
            </w:r>
          </w:p>
        </w:tc>
      </w:tr>
      <w:tr w:rsidR="00505BD7" w:rsidTr="000C20F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7" w:rsidRDefault="00505BD7" w:rsidP="00505BD7">
            <w:pPr>
              <w:spacing w:line="276" w:lineRule="auto"/>
            </w:pPr>
            <w:r>
              <w:t>04-08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505BD7">
            <w:pPr>
              <w:spacing w:line="276" w:lineRule="auto"/>
            </w:pPr>
            <w:r>
              <w:rPr>
                <w:rFonts w:ascii="Georgia" w:hAnsi="Georgia"/>
                <w:sz w:val="22"/>
                <w:szCs w:val="22"/>
              </w:rPr>
              <w:t>Semin</w:t>
            </w:r>
            <w:r w:rsidR="00224DDE">
              <w:rPr>
                <w:rFonts w:ascii="Georgia" w:hAnsi="Georgia"/>
                <w:sz w:val="22"/>
                <w:szCs w:val="22"/>
              </w:rPr>
              <w:t>a</w:t>
            </w:r>
            <w:r>
              <w:rPr>
                <w:rFonts w:ascii="Georgia" w:hAnsi="Georgia"/>
                <w:sz w:val="22"/>
                <w:szCs w:val="22"/>
              </w:rPr>
              <w:t>ras „E</w:t>
            </w:r>
            <w:r w:rsidRPr="003F3C0B">
              <w:rPr>
                <w:rFonts w:ascii="Georgia" w:hAnsi="Georgia"/>
                <w:sz w:val="22"/>
                <w:szCs w:val="22"/>
              </w:rPr>
              <w:t>mocinis intelektas (EQ</w:t>
            </w:r>
            <w:r>
              <w:rPr>
                <w:rFonts w:ascii="Georgia" w:hAnsi="Georgia"/>
                <w:sz w:val="22"/>
                <w:szCs w:val="22"/>
              </w:rPr>
              <w:t>)“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</w:pPr>
            <w:r>
              <w:t>A.Šimaitienė</w:t>
            </w:r>
          </w:p>
          <w:p w:rsidR="00505BD7" w:rsidRDefault="00505BD7" w:rsidP="000C20F4">
            <w:pPr>
              <w:spacing w:line="276" w:lineRule="auto"/>
            </w:pPr>
            <w:r>
              <w:t>N.Marazienė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Pr="003F3C0B" w:rsidRDefault="00505BD7" w:rsidP="000C20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Mokytojos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7" w:rsidRDefault="00505BD7" w:rsidP="000C20F4">
            <w:pPr>
              <w:spacing w:line="276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9.00</w:t>
            </w:r>
          </w:p>
        </w:tc>
      </w:tr>
      <w:tr w:rsidR="00224DDE" w:rsidTr="004B4549">
        <w:trPr>
          <w:trHeight w:val="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E" w:rsidRDefault="00224DDE" w:rsidP="000C20F4">
            <w:pPr>
              <w:spacing w:line="276" w:lineRule="auto"/>
            </w:pPr>
            <w:r>
              <w:t>04-13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E" w:rsidRDefault="00224DDE" w:rsidP="000C20F4">
            <w:pPr>
              <w:spacing w:line="276" w:lineRule="auto"/>
            </w:pPr>
            <w:r>
              <w:t>Auklėtojų metodinis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E" w:rsidRDefault="00224DDE" w:rsidP="000C20F4">
            <w:pPr>
              <w:spacing w:line="276" w:lineRule="auto"/>
            </w:pPr>
            <w:r>
              <w:rPr>
                <w:sz w:val="22"/>
                <w:szCs w:val="22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E" w:rsidRDefault="00224DDE" w:rsidP="000C20F4">
            <w:pPr>
              <w:spacing w:line="276" w:lineRule="auto"/>
            </w:pPr>
            <w:r>
              <w:rPr>
                <w:sz w:val="22"/>
                <w:szCs w:val="22"/>
              </w:rPr>
              <w:t>Auklėtojos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E" w:rsidRDefault="00224DDE" w:rsidP="000C20F4">
            <w:pPr>
              <w:spacing w:line="276" w:lineRule="auto"/>
            </w:pPr>
            <w:r>
              <w:rPr>
                <w:sz w:val="22"/>
                <w:szCs w:val="22"/>
              </w:rPr>
              <w:t>14.00</w:t>
            </w:r>
          </w:p>
        </w:tc>
      </w:tr>
      <w:tr w:rsidR="00740406" w:rsidTr="00514CEC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06" w:rsidRDefault="00740406" w:rsidP="000C20F4">
            <w:pPr>
              <w:spacing w:line="276" w:lineRule="auto"/>
            </w:pPr>
            <w:r>
              <w:t>04-20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06" w:rsidRDefault="00740406" w:rsidP="000C20F4">
            <w:pPr>
              <w:spacing w:line="276" w:lineRule="auto"/>
            </w:pPr>
            <w:r>
              <w:t>Renginys „Teatro dienelės vaikų darželiuose 2015“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06" w:rsidRDefault="00740406" w:rsidP="000C20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A.Gasparonienė</w:t>
            </w:r>
          </w:p>
          <w:p w:rsidR="00740406" w:rsidRDefault="00740406" w:rsidP="000C20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A.Gabrėlienė</w:t>
            </w:r>
          </w:p>
          <w:p w:rsidR="00740406" w:rsidRDefault="00740406" w:rsidP="000C20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R.Tulienė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06" w:rsidRPr="00EF2283" w:rsidRDefault="00740406" w:rsidP="000C20F4">
            <w:pPr>
              <w:spacing w:line="276" w:lineRule="auto"/>
              <w:rPr>
                <w:sz w:val="18"/>
                <w:szCs w:val="18"/>
              </w:rPr>
            </w:pPr>
            <w:r w:rsidRPr="00EF2283">
              <w:rPr>
                <w:sz w:val="18"/>
                <w:szCs w:val="18"/>
              </w:rPr>
              <w:t>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06" w:rsidRDefault="00740406" w:rsidP="0074040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10-11.20 l/d „Šermukšnėlis“, </w:t>
            </w:r>
            <w:r w:rsidRPr="00740406">
              <w:rPr>
                <w:sz w:val="18"/>
                <w:szCs w:val="18"/>
              </w:rPr>
              <w:t>Ramanausko –Vanago g. 6</w:t>
            </w:r>
          </w:p>
        </w:tc>
      </w:tr>
      <w:tr w:rsidR="00514CEC" w:rsidTr="00514CEC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04-24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EC" w:rsidRDefault="00514CEC" w:rsidP="00372983">
            <w:pPr>
              <w:spacing w:line="276" w:lineRule="auto"/>
            </w:pPr>
            <w:r>
              <w:t>Mokinių susitikimas su rašytoju Vytautu V. Landsbergiu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Pageidaujantys 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12.00 muzikos salė</w:t>
            </w:r>
          </w:p>
        </w:tc>
      </w:tr>
      <w:tr w:rsidR="00514CEC" w:rsidTr="00514CEC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04-27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EC" w:rsidRDefault="00514CEC" w:rsidP="00372983">
            <w:pPr>
              <w:spacing w:line="276" w:lineRule="auto"/>
            </w:pPr>
            <w:r>
              <w:t>Klausimynas ketvirtokams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9.00</w:t>
            </w:r>
          </w:p>
        </w:tc>
      </w:tr>
      <w:tr w:rsidR="00514CEC" w:rsidTr="00514CEC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04-28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EC" w:rsidRDefault="00514CEC" w:rsidP="00372983">
            <w:pPr>
              <w:spacing w:line="276" w:lineRule="auto"/>
            </w:pPr>
            <w:r>
              <w:t>Kilnojamas planetariumas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Pr="00514CEC" w:rsidRDefault="00514CEC" w:rsidP="00372983">
            <w:pPr>
              <w:spacing w:line="276" w:lineRule="auto"/>
            </w:pPr>
            <w:r w:rsidRPr="00514CEC">
              <w:t>1-3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EC" w:rsidRDefault="00514CEC" w:rsidP="00372983">
            <w:pPr>
              <w:spacing w:line="276" w:lineRule="auto"/>
            </w:pPr>
            <w:r>
              <w:t>8.00</w:t>
            </w:r>
          </w:p>
        </w:tc>
      </w:tr>
      <w:tr w:rsidR="00A2703D" w:rsidTr="00514CEC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04-28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D" w:rsidRDefault="00A2703D" w:rsidP="00A2703D">
            <w:pPr>
              <w:spacing w:line="276" w:lineRule="auto"/>
            </w:pPr>
            <w:r>
              <w:t>Standartizuotas</w:t>
            </w:r>
            <w:r>
              <w:t xml:space="preserve"> skaitymo</w:t>
            </w:r>
            <w:r>
              <w:t xml:space="preserve"> testas ketvirtokams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Pr="00630207" w:rsidRDefault="00A2703D" w:rsidP="00372983">
            <w:pPr>
              <w:spacing w:line="276" w:lineRule="auto"/>
              <w:rPr>
                <w:sz w:val="20"/>
                <w:szCs w:val="20"/>
              </w:rPr>
            </w:pPr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9.00</w:t>
            </w:r>
          </w:p>
        </w:tc>
      </w:tr>
      <w:tr w:rsidR="00A2703D" w:rsidTr="00514CEC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04-29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D" w:rsidRDefault="00A2703D" w:rsidP="00372983">
            <w:pPr>
              <w:spacing w:line="276" w:lineRule="auto"/>
            </w:pPr>
            <w:r>
              <w:t>Standartizuotas rašymo testas ketvirtokams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Pr="00630207" w:rsidRDefault="00A2703D" w:rsidP="00372983">
            <w:pPr>
              <w:spacing w:line="276" w:lineRule="auto"/>
              <w:rPr>
                <w:sz w:val="20"/>
                <w:szCs w:val="20"/>
              </w:rPr>
            </w:pPr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9.00</w:t>
            </w:r>
          </w:p>
        </w:tc>
      </w:tr>
      <w:tr w:rsidR="00A2703D" w:rsidTr="00514CEC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04-30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D" w:rsidRDefault="00A2703D" w:rsidP="00372983">
            <w:pPr>
              <w:spacing w:line="276" w:lineRule="auto"/>
            </w:pPr>
            <w:r>
              <w:t>Standartizuotas pasaulio pažinimo testas ketvirtokams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Pr="00630207" w:rsidRDefault="00A2703D" w:rsidP="00372983">
            <w:pPr>
              <w:spacing w:line="276" w:lineRule="auto"/>
              <w:rPr>
                <w:sz w:val="20"/>
                <w:szCs w:val="20"/>
              </w:rPr>
            </w:pPr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3D" w:rsidRDefault="00A2703D" w:rsidP="00372983">
            <w:pPr>
              <w:spacing w:line="276" w:lineRule="auto"/>
            </w:pPr>
            <w:r>
              <w:t>9.00</w:t>
            </w:r>
          </w:p>
        </w:tc>
      </w:tr>
    </w:tbl>
    <w:p w:rsidR="00E11682" w:rsidRDefault="00E11682"/>
    <w:sectPr w:rsidR="00E11682" w:rsidSect="00505BD7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0CE8"/>
    <w:multiLevelType w:val="hybridMultilevel"/>
    <w:tmpl w:val="A94426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05BD7"/>
    <w:rsid w:val="000C457C"/>
    <w:rsid w:val="00117B71"/>
    <w:rsid w:val="00224DDE"/>
    <w:rsid w:val="002404FC"/>
    <w:rsid w:val="002D170E"/>
    <w:rsid w:val="004B4549"/>
    <w:rsid w:val="004D1F5D"/>
    <w:rsid w:val="00505BD7"/>
    <w:rsid w:val="00514CEC"/>
    <w:rsid w:val="005B3C3E"/>
    <w:rsid w:val="005C6844"/>
    <w:rsid w:val="00634025"/>
    <w:rsid w:val="00717552"/>
    <w:rsid w:val="00740406"/>
    <w:rsid w:val="0089555B"/>
    <w:rsid w:val="0096356B"/>
    <w:rsid w:val="00A2703D"/>
    <w:rsid w:val="00C86318"/>
    <w:rsid w:val="00E11682"/>
    <w:rsid w:val="00EF2283"/>
    <w:rsid w:val="00F542EE"/>
    <w:rsid w:val="00FA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D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lt-LT" w:bidi="ar-SA"/>
    </w:rPr>
  </w:style>
  <w:style w:type="paragraph" w:styleId="Heading1">
    <w:name w:val="heading 1"/>
    <w:basedOn w:val="Normal"/>
    <w:next w:val="Normal"/>
    <w:link w:val="Heading1Char"/>
    <w:qFormat/>
    <w:rsid w:val="0071755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55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552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552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552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552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552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552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552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55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55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55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55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55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55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55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55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55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755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7552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755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552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755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17552"/>
    <w:rPr>
      <w:b/>
      <w:color w:val="C0504D" w:themeColor="accent2"/>
    </w:rPr>
  </w:style>
  <w:style w:type="character" w:styleId="Emphasis">
    <w:name w:val="Emphasis"/>
    <w:uiPriority w:val="20"/>
    <w:qFormat/>
    <w:rsid w:val="0071755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17552"/>
  </w:style>
  <w:style w:type="character" w:customStyle="1" w:styleId="NoSpacingChar">
    <w:name w:val="No Spacing Char"/>
    <w:basedOn w:val="DefaultParagraphFont"/>
    <w:link w:val="NoSpacing"/>
    <w:uiPriority w:val="1"/>
    <w:rsid w:val="00717552"/>
  </w:style>
  <w:style w:type="paragraph" w:styleId="ListParagraph">
    <w:name w:val="List Paragraph"/>
    <w:basedOn w:val="Normal"/>
    <w:uiPriority w:val="34"/>
    <w:qFormat/>
    <w:rsid w:val="007175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75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755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55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55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17552"/>
    <w:rPr>
      <w:i/>
    </w:rPr>
  </w:style>
  <w:style w:type="character" w:styleId="IntenseEmphasis">
    <w:name w:val="Intense Emphasis"/>
    <w:uiPriority w:val="21"/>
    <w:qFormat/>
    <w:rsid w:val="0071755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17552"/>
    <w:rPr>
      <w:b/>
    </w:rPr>
  </w:style>
  <w:style w:type="character" w:styleId="IntenseReference">
    <w:name w:val="Intense Reference"/>
    <w:uiPriority w:val="32"/>
    <w:qFormat/>
    <w:rsid w:val="0071755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1755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5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1B62CB-496C-4EFD-924E-C2BB2674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13</cp:revision>
  <cp:lastPrinted>2015-04-01T07:03:00Z</cp:lastPrinted>
  <dcterms:created xsi:type="dcterms:W3CDTF">2015-03-30T12:40:00Z</dcterms:created>
  <dcterms:modified xsi:type="dcterms:W3CDTF">2015-04-01T07:07:00Z</dcterms:modified>
</cp:coreProperties>
</file>