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2F" w:rsidRDefault="00984E2F" w:rsidP="00984E2F">
      <w:pPr>
        <w:jc w:val="center"/>
      </w:pPr>
      <w:r>
        <w:t xml:space="preserve">MOKYKLA-DARŽELIS „RŪTELĖ”                       </w:t>
      </w:r>
    </w:p>
    <w:p w:rsidR="00984E2F" w:rsidRDefault="00984E2F" w:rsidP="00984E2F">
      <w:pPr>
        <w:pStyle w:val="Heading1"/>
        <w:jc w:val="center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4"/>
          <w:szCs w:val="24"/>
        </w:rPr>
        <w:t xml:space="preserve">METODINĖS VEIKLOS PLANAS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2017 </w:t>
      </w:r>
      <w:proofErr w:type="spellStart"/>
      <w:r>
        <w:rPr>
          <w:color w:val="000000" w:themeColor="text1"/>
          <w:sz w:val="22"/>
          <w:szCs w:val="22"/>
        </w:rPr>
        <w:t>balandžio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mėn</w:t>
      </w:r>
      <w:proofErr w:type="spellEnd"/>
      <w:r>
        <w:rPr>
          <w:color w:val="000000" w:themeColor="text1"/>
          <w:sz w:val="22"/>
          <w:szCs w:val="22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984E2F" w:rsidTr="00984E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984E2F" w:rsidRDefault="00984E2F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F" w:rsidRDefault="00984E2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984E2F" w:rsidRDefault="00984E2F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984E2F" w:rsidTr="00984E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984E2F" w:rsidRDefault="00984E2F">
            <w:pPr>
              <w:spacing w:line="276" w:lineRule="auto"/>
            </w:pPr>
            <w:r>
              <w:rPr>
                <w:sz w:val="22"/>
                <w:szCs w:val="22"/>
              </w:rPr>
              <w:t xml:space="preserve">1. Neformaliojo ugdymo veikla </w:t>
            </w:r>
          </w:p>
          <w:p w:rsidR="00984E2F" w:rsidRDefault="00984E2F" w:rsidP="00984E2F">
            <w:pPr>
              <w:spacing w:line="276" w:lineRule="auto"/>
            </w:pPr>
            <w:r>
              <w:rPr>
                <w:sz w:val="22"/>
                <w:szCs w:val="22"/>
              </w:rPr>
              <w:t>2. Darželinukų užsiėmimai kieme. Lauko erdvės panaudojimas ugdymo reikmėms.</w:t>
            </w:r>
          </w:p>
          <w:p w:rsidR="00984E2F" w:rsidRDefault="00984E2F" w:rsidP="00984E2F">
            <w:pPr>
              <w:spacing w:line="276" w:lineRule="auto"/>
            </w:pPr>
            <w:r>
              <w:rPr>
                <w:sz w:val="22"/>
                <w:szCs w:val="22"/>
              </w:rPr>
              <w:t>3. Pasiruošimas standartizuotų testų organizavimui ir antrokų pasiekimų patikrinimui.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t>A.Šimaitienė</w:t>
            </w:r>
          </w:p>
          <w:p w:rsidR="00984E2F" w:rsidRDefault="00984E2F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F" w:rsidRDefault="00984E2F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F" w:rsidRDefault="00984E2F">
            <w:pPr>
              <w:spacing w:line="276" w:lineRule="auto"/>
            </w:pPr>
          </w:p>
        </w:tc>
      </w:tr>
      <w:tr w:rsidR="00984E2F" w:rsidTr="00984E2F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 w:rsidP="00984E2F">
            <w:pPr>
              <w:spacing w:line="276" w:lineRule="auto"/>
            </w:pPr>
            <w:r>
              <w:t>04-04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 w:rsidP="00984E2F">
            <w:pPr>
              <w:spacing w:line="276" w:lineRule="auto"/>
            </w:pPr>
            <w:r>
              <w:t>Kauno simfoninis kvartetas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 w:rsidP="00F42808">
            <w:pPr>
              <w:spacing w:line="276" w:lineRule="auto"/>
            </w:pPr>
            <w: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t>ketvirtokai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  <w:r>
              <w:t>9.00</w:t>
            </w:r>
          </w:p>
        </w:tc>
      </w:tr>
      <w:tr w:rsidR="005C5A3A" w:rsidTr="00984E2F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984E2F">
            <w:pPr>
              <w:spacing w:line="276" w:lineRule="auto"/>
            </w:pPr>
            <w:r>
              <w:t>04-04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984E2F">
            <w:pPr>
              <w:spacing w:line="276" w:lineRule="auto"/>
            </w:pPr>
            <w:r>
              <w:t>Futbolo varžybos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F42808">
            <w:pPr>
              <w:spacing w:line="276" w:lineRule="auto"/>
            </w:pPr>
            <w:r>
              <w:t>M. Švedkauskas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pPr>
              <w:spacing w:line="276" w:lineRule="auto"/>
            </w:pPr>
            <w:r>
              <w:t>antrokų komanda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Kauno Palemono vid. Mokykla 13.00-15.30</w:t>
            </w:r>
          </w:p>
        </w:tc>
      </w:tr>
      <w:tr w:rsidR="00984E2F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984E2F">
            <w:pPr>
              <w:spacing w:line="276" w:lineRule="auto"/>
            </w:pPr>
          </w:p>
          <w:p w:rsidR="00984E2F" w:rsidRDefault="00F42808">
            <w:pPr>
              <w:spacing w:line="276" w:lineRule="auto"/>
            </w:pPr>
            <w:r>
              <w:t>04-05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5C5A3A">
            <w:pPr>
              <w:spacing w:line="276" w:lineRule="auto"/>
            </w:pPr>
            <w:r>
              <w:t>Edukacinė programa Botanikos sode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5C5A3A" w:rsidP="00045581">
            <w:pPr>
              <w:spacing w:line="276" w:lineRule="auto"/>
            </w:pPr>
            <w:r>
              <w:t>V. 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5C5A3A">
            <w:pPr>
              <w:spacing w:line="276" w:lineRule="auto"/>
            </w:pPr>
            <w:r>
              <w:t>2b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F" w:rsidRDefault="00045581" w:rsidP="005C5A3A">
            <w:pPr>
              <w:spacing w:line="276" w:lineRule="auto"/>
            </w:pPr>
            <w:r>
              <w:t>9.</w:t>
            </w:r>
            <w:r w:rsidR="005C5A3A">
              <w:t>3</w:t>
            </w:r>
            <w:r>
              <w:t>0</w:t>
            </w:r>
            <w:r w:rsidR="005C5A3A">
              <w:t>-11.45</w:t>
            </w:r>
          </w:p>
        </w:tc>
      </w:tr>
      <w:tr w:rsidR="005C5A3A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1A0542">
            <w:pPr>
              <w:spacing w:line="276" w:lineRule="auto"/>
            </w:pPr>
            <w:r>
              <w:t>04-07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pPr>
              <w:spacing w:line="276" w:lineRule="auto"/>
            </w:pPr>
            <w:r>
              <w:t>Edukacinė programa „Ropliai“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045581">
            <w:pPr>
              <w:spacing w:line="276" w:lineRule="auto"/>
            </w:pPr>
            <w:r>
              <w:t>Z. 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1a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pPr>
              <w:spacing w:line="276" w:lineRule="auto"/>
            </w:pPr>
            <w:r>
              <w:t>9.00-9.45</w:t>
            </w:r>
          </w:p>
        </w:tc>
      </w:tr>
      <w:tr w:rsidR="00045581" w:rsidTr="00045581">
        <w:trPr>
          <w:trHeight w:val="6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984E2F">
            <w:pPr>
              <w:spacing w:line="276" w:lineRule="auto"/>
            </w:pPr>
            <w:r>
              <w:t>04-10</w:t>
            </w:r>
          </w:p>
          <w:p w:rsidR="00045581" w:rsidRDefault="00045581" w:rsidP="00984E2F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pPr>
              <w:spacing w:line="276" w:lineRule="auto"/>
            </w:pPr>
            <w:r>
              <w:t>Pedagogų tarybos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pPr>
              <w:spacing w:line="276" w:lineRule="auto"/>
            </w:pPr>
            <w:r>
              <w:t>mokytojai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pPr>
              <w:spacing w:line="276" w:lineRule="auto"/>
            </w:pPr>
            <w:r>
              <w:t>10.00</w:t>
            </w:r>
            <w:r w:rsidR="001A0542">
              <w:t>-11.00</w:t>
            </w:r>
          </w:p>
        </w:tc>
      </w:tr>
      <w:tr w:rsidR="00045581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5C5A3A">
            <w:pPr>
              <w:spacing w:line="276" w:lineRule="auto"/>
            </w:pPr>
            <w:r>
              <w:t>04-</w:t>
            </w:r>
            <w:r w:rsidR="005C5A3A"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pPr>
              <w:spacing w:line="276" w:lineRule="auto"/>
            </w:pPr>
            <w:r>
              <w:t>Velykų šventė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A81CA4">
            <w:r>
              <w:t xml:space="preserve">R.Tulienė   </w:t>
            </w:r>
          </w:p>
          <w:p w:rsidR="00045581" w:rsidRDefault="00045581" w:rsidP="00A81CA4"/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5C5A3A" w:rsidP="00A81CA4">
            <w:pPr>
              <w:spacing w:line="276" w:lineRule="auto"/>
            </w:pPr>
            <w:r>
              <w:t>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5C5A3A" w:rsidP="00A81CA4">
            <w:pPr>
              <w:spacing w:line="276" w:lineRule="auto"/>
            </w:pPr>
            <w:r>
              <w:t>10.30</w:t>
            </w:r>
          </w:p>
        </w:tc>
      </w:tr>
      <w:tr w:rsidR="005C5A3A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pPr>
              <w:spacing w:line="276" w:lineRule="auto"/>
            </w:pPr>
            <w:r>
              <w:t>04-19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A81CA4">
            <w:pPr>
              <w:spacing w:line="276" w:lineRule="auto"/>
            </w:pPr>
            <w:r>
              <w:t>Streso prevencija. Ribų nustatymas.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A81CA4">
            <w:pPr>
              <w:spacing w:line="276" w:lineRule="auto"/>
            </w:pPr>
            <w:r>
              <w:t>Pageidaujantys pedagogai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A81CA4">
            <w:pPr>
              <w:spacing w:line="276" w:lineRule="auto"/>
            </w:pPr>
            <w:r>
              <w:t>10.00-12.00</w:t>
            </w:r>
          </w:p>
        </w:tc>
      </w:tr>
      <w:tr w:rsidR="00253274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4" w:rsidRDefault="00253274" w:rsidP="005C5A3A">
            <w:pPr>
              <w:spacing w:line="276" w:lineRule="auto"/>
            </w:pPr>
            <w:r>
              <w:t>04-24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4" w:rsidRDefault="00253274" w:rsidP="00A81CA4">
            <w:pPr>
              <w:spacing w:line="276" w:lineRule="auto"/>
            </w:pPr>
            <w:r>
              <w:t>Pasitarimas „Dėl mokinių pasiekimo gerinimo‘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4" w:rsidRDefault="00253274" w:rsidP="005C5A3A">
            <w: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4" w:rsidRPr="00253274" w:rsidRDefault="00253274" w:rsidP="00A81CA4">
            <w:pPr>
              <w:spacing w:line="276" w:lineRule="auto"/>
              <w:rPr>
                <w:sz w:val="22"/>
                <w:szCs w:val="22"/>
              </w:rPr>
            </w:pPr>
            <w:r w:rsidRPr="00253274">
              <w:rPr>
                <w:sz w:val="22"/>
                <w:szCs w:val="22"/>
              </w:rPr>
              <w:t>Pradinių mokyklų ir mokyklų darželių vadovai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4" w:rsidRDefault="00253274" w:rsidP="00A81CA4">
            <w:pPr>
              <w:spacing w:line="276" w:lineRule="auto"/>
            </w:pPr>
            <w:r>
              <w:t>13.00</w:t>
            </w:r>
          </w:p>
        </w:tc>
      </w:tr>
      <w:tr w:rsidR="00045581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 w:rsidP="00984E2F">
            <w:pPr>
              <w:spacing w:line="276" w:lineRule="auto"/>
            </w:pPr>
            <w:r>
              <w:t>04-25</w:t>
            </w:r>
          </w:p>
          <w:p w:rsidR="00045581" w:rsidRDefault="00045581" w:rsidP="00984E2F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>
            <w:pPr>
              <w:spacing w:line="276" w:lineRule="auto"/>
            </w:pPr>
            <w:r>
              <w:t>Rašymo standartizuoti testai ketvirtokams</w:t>
            </w:r>
          </w:p>
          <w:p w:rsidR="00045581" w:rsidRDefault="00045581">
            <w:pPr>
              <w:spacing w:line="276" w:lineRule="auto"/>
            </w:pPr>
            <w:r>
              <w:t>Diagnostiniai rašymo testai (I dalis) antrokams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>
            <w:pPr>
              <w:spacing w:line="276" w:lineRule="auto"/>
            </w:pPr>
            <w:r>
              <w:t>4 ir 2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1" w:rsidRDefault="00045581">
            <w:pPr>
              <w:rPr>
                <w:rFonts w:asciiTheme="minorHAnsi" w:eastAsiaTheme="minorEastAsia" w:hAnsiTheme="minorHAnsi" w:cstheme="minorBidi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9.00</w:t>
            </w:r>
          </w:p>
        </w:tc>
      </w:tr>
      <w:tr w:rsidR="005C5A3A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984E2F">
            <w:pPr>
              <w:spacing w:line="276" w:lineRule="auto"/>
            </w:pPr>
            <w:r>
              <w:t>04-</w:t>
            </w:r>
            <w:r w:rsidR="009C5C49"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777A46">
            <w:pPr>
              <w:spacing w:line="276" w:lineRule="auto"/>
            </w:pPr>
            <w:r>
              <w:t>Klausimynas ketvirtokams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777A46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777A46">
            <w:pPr>
              <w:spacing w:line="276" w:lineRule="auto"/>
            </w:pPr>
            <w:r>
              <w:t>ketvirtokai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777A46">
            <w:pPr>
              <w:spacing w:line="276" w:lineRule="auto"/>
            </w:pPr>
            <w:r>
              <w:t>9.00</w:t>
            </w:r>
          </w:p>
        </w:tc>
      </w:tr>
      <w:tr w:rsidR="005C5A3A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984E2F">
            <w:pPr>
              <w:spacing w:line="276" w:lineRule="auto"/>
            </w:pPr>
            <w:r>
              <w:t>04-27</w:t>
            </w:r>
          </w:p>
          <w:p w:rsidR="005C5A3A" w:rsidRDefault="005C5A3A" w:rsidP="00984E2F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Skaitymo standartizuoti testai ketvirtokams</w:t>
            </w:r>
          </w:p>
          <w:p w:rsidR="005C5A3A" w:rsidRDefault="005C5A3A" w:rsidP="00045581">
            <w:pPr>
              <w:spacing w:line="276" w:lineRule="auto"/>
            </w:pPr>
            <w:r>
              <w:t>Diagnostiniai skaitymo testai antrokams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9.00</w:t>
            </w:r>
          </w:p>
        </w:tc>
      </w:tr>
      <w:tr w:rsidR="005C5A3A" w:rsidTr="00984E2F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 w:rsidP="005C5A3A">
            <w:pPr>
              <w:spacing w:line="276" w:lineRule="auto"/>
            </w:pPr>
            <w:r>
              <w:t>04-25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pPr>
              <w:spacing w:line="276" w:lineRule="auto"/>
            </w:pPr>
            <w:r>
              <w:t>Pamokėlė. Triukšmo suvokimas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3A" w:rsidRDefault="005C5A3A">
            <w:r>
              <w:t>L. Endzelienė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A" w:rsidRDefault="004F0BF0">
            <w:pPr>
              <w:spacing w:line="276" w:lineRule="auto"/>
            </w:pPr>
            <w:r>
              <w:t>T</w:t>
            </w:r>
            <w:r w:rsidR="005C5A3A">
              <w:t>rečiokai</w:t>
            </w:r>
          </w:p>
          <w:p w:rsidR="004F0BF0" w:rsidRDefault="004F0BF0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A" w:rsidRDefault="005C5A3A">
            <w:pPr>
              <w:spacing w:line="276" w:lineRule="auto"/>
            </w:pPr>
          </w:p>
        </w:tc>
      </w:tr>
    </w:tbl>
    <w:p w:rsidR="00E11682" w:rsidRDefault="00E11682"/>
    <w:sectPr w:rsidR="00E11682" w:rsidSect="00E62A39">
      <w:pgSz w:w="11906" w:h="16838" w:code="9"/>
      <w:pgMar w:top="425" w:right="851" w:bottom="567" w:left="1701" w:header="567" w:footer="567" w:gutter="0"/>
      <w:cols w:space="129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984E2F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5581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4EEA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542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46E1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274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BF0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3A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780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4E2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49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5CA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094B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2A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08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2D05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2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65E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65E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65E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65E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65ED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5E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5ED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5ED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5E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F3743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A65E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65E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qFormat/>
    <w:locked/>
    <w:rsid w:val="00A65EDA"/>
    <w:rPr>
      <w:b/>
      <w:bCs/>
    </w:rPr>
  </w:style>
  <w:style w:type="character" w:styleId="Emphasis">
    <w:name w:val="Emphasis"/>
    <w:qFormat/>
    <w:locked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6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lang w:val="en-US" w:eastAsia="en-US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                                                       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6</cp:revision>
  <cp:lastPrinted>2017-04-10T12:33:00Z</cp:lastPrinted>
  <dcterms:created xsi:type="dcterms:W3CDTF">2017-03-28T11:44:00Z</dcterms:created>
  <dcterms:modified xsi:type="dcterms:W3CDTF">2017-04-10T12:36:00Z</dcterms:modified>
</cp:coreProperties>
</file>