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2"/>
        <w:gridCol w:w="5041"/>
        <w:gridCol w:w="1960"/>
        <w:gridCol w:w="1960"/>
      </w:tblGrid>
      <w:tr w:rsidR="00E55E29" w:rsidRPr="00E55E29" w:rsidTr="00E55E29">
        <w:trPr>
          <w:cantSplit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</w:p>
        </w:tc>
      </w:tr>
      <w:tr w:rsidR="00E55E29" w:rsidRPr="00E55E29" w:rsidTr="00E55E29">
        <w:trPr>
          <w:cantSplit/>
        </w:trPr>
        <w:tc>
          <w:tcPr>
            <w:tcW w:w="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Forma Nr. 1 patvirtinta</w:t>
            </w:r>
            <w:r w:rsidRPr="00E55E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Lietuvos Respublikos finans7 ministro</w:t>
            </w:r>
            <w:r w:rsidRPr="00E55E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2008 m. gruodžio 31 d. įsakymu Nr. 1K-465</w:t>
            </w:r>
            <w:r w:rsidRPr="00E55E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(Lietuvos Respublikos finansų ministro</w:t>
            </w:r>
            <w:r w:rsidRPr="00E55E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2012 m. gruodžio 27 d. įsakymo Nr. 1K-452 redakcija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t-LT"/>
              </w:rPr>
              <w:t>Kauno mokykla-darželis "Rūtelė", 191635156, Kalniečių g. 167, 50152 Kaunas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(įstaigos pavadinimas, kodas Juridinių asmenų registre, adresas)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BIUDŽETINIŲ ĮSTAIGŲ PAJAMŲ ĮMOKŲ Į BIUDŽETĄ, BIUDŽETO PAJAMŲ IŠ MOKESČIŲ DALIES</w:t>
            </w: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br/>
              <w:t>IR KITŲ LĖŠŲ, SKIRIAMŲ PROGRAMOMS FINANSUOTI,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  <w:t> 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t-LT"/>
              </w:rPr>
              <w:t>2015 m. BIRŽELIO 30 d.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t-LT"/>
              </w:rPr>
              <w:t>ketvirtinė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(metinė, ketvirtinė, mėnesinė)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  <w:t> 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ATASKAITA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  <w:t> 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2015-07</w:t>
            </w: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-02 Nr.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(data)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  <w:t> 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188764867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191635156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Savivaldybės finansuojamų įstaigų veiklos programa (</w:t>
            </w:r>
            <w:proofErr w:type="spellStart"/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spec</w:t>
            </w:r>
            <w:proofErr w:type="spellEnd"/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 lėšos)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4.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(programos pavadinimas)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</w:t>
            </w:r>
            <w:proofErr w:type="spellStart"/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eurais,ct</w:t>
            </w:r>
            <w:proofErr w:type="spellEnd"/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)</w:t>
            </w:r>
          </w:p>
        </w:tc>
      </w:tr>
    </w:tbl>
    <w:p w:rsidR="00E55E29" w:rsidRPr="00E55E29" w:rsidRDefault="00E55E29" w:rsidP="00E55E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145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7"/>
        <w:gridCol w:w="535"/>
        <w:gridCol w:w="2214"/>
        <w:gridCol w:w="2212"/>
        <w:gridCol w:w="2214"/>
        <w:gridCol w:w="2214"/>
        <w:gridCol w:w="2214"/>
      </w:tblGrid>
      <w:tr w:rsidR="00E55E29" w:rsidRPr="00E55E29" w:rsidTr="00E55E29">
        <w:trPr>
          <w:cantSplit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Pavadinimas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Eil.Nr.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Įstatymu patvirtintos įmokos metams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Faktinės įmokos į biudžetą per ataskaitinį laikotarpį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Gauti biudžeto asignavimai per ataskaitinį laikotarpį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Panaudoti asignavimai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Negauti biudžeto asignavimai per ataskaitinį laikotarpį (4-5)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7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Likutis metų pradžioje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3 067,21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Įmokų suma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68 600,00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32 324,98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31 592,19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30 230,49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732,79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Likutis ataskaitinio laikotarpio pabaigoje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3 800,00</w:t>
            </w:r>
          </w:p>
        </w:tc>
      </w:tr>
    </w:tbl>
    <w:p w:rsidR="00E55E29" w:rsidRPr="00E55E29" w:rsidRDefault="00E55E29" w:rsidP="00E55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4500" w:type="pct"/>
        <w:tblCellMar>
          <w:left w:w="0" w:type="dxa"/>
          <w:right w:w="0" w:type="dxa"/>
        </w:tblCellMar>
        <w:tblLook w:val="04A0"/>
      </w:tblPr>
      <w:tblGrid>
        <w:gridCol w:w="6442"/>
        <w:gridCol w:w="560"/>
        <w:gridCol w:w="1401"/>
        <w:gridCol w:w="560"/>
        <w:gridCol w:w="3640"/>
      </w:tblGrid>
      <w:tr w:rsidR="00E55E29" w:rsidRPr="00E55E29" w:rsidTr="00E55E29">
        <w:trPr>
          <w:cantSplit/>
        </w:trPr>
        <w:tc>
          <w:tcPr>
            <w:tcW w:w="23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Direktorės pav. ugdymui laikinai pav. direktorę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Jolanta </w:t>
            </w:r>
            <w:proofErr w:type="spellStart"/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Petraitenė</w:t>
            </w:r>
            <w:proofErr w:type="spellEnd"/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(parašas)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(vardas ir pavardė)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E55E29" w:rsidRPr="00E55E29" w:rsidTr="00E55E29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Vyr.buhalterė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Snieguolė </w:t>
            </w:r>
            <w:proofErr w:type="spellStart"/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Šiupšinskaitė</w:t>
            </w:r>
            <w:proofErr w:type="spellEnd"/>
          </w:p>
        </w:tc>
      </w:tr>
      <w:tr w:rsidR="00E55E29" w:rsidRPr="00E55E29" w:rsidTr="00E55E29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(parašas)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E29" w:rsidRPr="00E55E29" w:rsidRDefault="00E55E29" w:rsidP="00E5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5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(vardas ir pavardė)</w:t>
            </w:r>
          </w:p>
        </w:tc>
      </w:tr>
    </w:tbl>
    <w:p w:rsidR="00852E8B" w:rsidRDefault="00852E8B"/>
    <w:sectPr w:rsidR="00852E8B" w:rsidSect="00E55E2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E55E29"/>
    <w:rsid w:val="00852E8B"/>
    <w:rsid w:val="00E5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</Characters>
  <Application>Microsoft Office Word</Application>
  <DocSecurity>0</DocSecurity>
  <Lines>4</Lines>
  <Paragraphs>2</Paragraphs>
  <ScaleCrop>false</ScaleCrop>
  <Company>Rutele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</dc:creator>
  <cp:keywords/>
  <dc:description/>
  <cp:lastModifiedBy>Buhaltere</cp:lastModifiedBy>
  <cp:revision>1</cp:revision>
  <dcterms:created xsi:type="dcterms:W3CDTF">2015-12-02T12:35:00Z</dcterms:created>
  <dcterms:modified xsi:type="dcterms:W3CDTF">2015-12-02T12:36:00Z</dcterms:modified>
</cp:coreProperties>
</file>